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9AF3A" w14:textId="05E46128" w:rsidR="00DC2F78" w:rsidRPr="00BB6C14" w:rsidRDefault="00752161" w:rsidP="00752161">
      <w:pPr>
        <w:jc w:val="center"/>
        <w:rPr>
          <w:rFonts w:ascii="Arial" w:hAnsi="Arial" w:cs="Arial"/>
          <w:b/>
          <w:bCs/>
          <w:u w:val="single"/>
        </w:rPr>
      </w:pPr>
      <w:r w:rsidRPr="00BB6C14">
        <w:rPr>
          <w:rFonts w:ascii="Arial" w:hAnsi="Arial" w:cs="Arial"/>
          <w:b/>
          <w:bCs/>
          <w:u w:val="single"/>
        </w:rPr>
        <w:t xml:space="preserve">Notulen vergadering </w:t>
      </w:r>
      <w:proofErr w:type="spellStart"/>
      <w:r w:rsidRPr="00BB6C14">
        <w:rPr>
          <w:rFonts w:ascii="Arial" w:hAnsi="Arial" w:cs="Arial"/>
          <w:b/>
          <w:bCs/>
          <w:u w:val="single"/>
        </w:rPr>
        <w:t>Wop</w:t>
      </w:r>
      <w:proofErr w:type="spellEnd"/>
      <w:r w:rsidRPr="00BB6C14">
        <w:rPr>
          <w:rFonts w:ascii="Arial" w:hAnsi="Arial" w:cs="Arial"/>
          <w:b/>
          <w:bCs/>
          <w:u w:val="single"/>
        </w:rPr>
        <w:t xml:space="preserve"> Oostgaarde 9 juli 2025</w:t>
      </w:r>
    </w:p>
    <w:p w14:paraId="54EE51D8" w14:textId="21B00442" w:rsidR="00752161" w:rsidRPr="00BB6C14" w:rsidRDefault="00752161" w:rsidP="00752161">
      <w:pPr>
        <w:spacing w:after="0"/>
        <w:rPr>
          <w:rFonts w:ascii="Arial" w:hAnsi="Arial" w:cs="Arial"/>
        </w:rPr>
      </w:pPr>
      <w:r w:rsidRPr="00BB6C14">
        <w:rPr>
          <w:rFonts w:ascii="Arial" w:hAnsi="Arial" w:cs="Arial"/>
        </w:rPr>
        <w:t xml:space="preserve">Om 19.30 uur opent de voorzitter de bijeenkomst. Helaas zijn slechts weinig bewoners aanwezig. De voorzitter geeft het woord aan Yvette Caljouw van Welzijn Capelle en </w:t>
      </w:r>
      <w:proofErr w:type="spellStart"/>
      <w:r w:rsidRPr="00BB6C14">
        <w:rPr>
          <w:rFonts w:ascii="Arial" w:hAnsi="Arial" w:cs="Arial"/>
        </w:rPr>
        <w:t>Sheri</w:t>
      </w:r>
      <w:proofErr w:type="spellEnd"/>
      <w:r w:rsidRPr="00BB6C14">
        <w:rPr>
          <w:rFonts w:ascii="Arial" w:hAnsi="Arial" w:cs="Arial"/>
        </w:rPr>
        <w:t xml:space="preserve"> </w:t>
      </w:r>
      <w:proofErr w:type="spellStart"/>
      <w:r w:rsidRPr="00BB6C14">
        <w:rPr>
          <w:rFonts w:ascii="Arial" w:hAnsi="Arial" w:cs="Arial"/>
        </w:rPr>
        <w:t>Isidor</w:t>
      </w:r>
      <w:proofErr w:type="spellEnd"/>
      <w:r w:rsidRPr="00BB6C14">
        <w:rPr>
          <w:rFonts w:ascii="Arial" w:hAnsi="Arial" w:cs="Arial"/>
        </w:rPr>
        <w:t xml:space="preserve"> van Energiearmoede bestrijding.</w:t>
      </w:r>
    </w:p>
    <w:p w14:paraId="303D234B" w14:textId="6276DFF0" w:rsidR="00752161" w:rsidRPr="00BB6C14" w:rsidRDefault="00752161" w:rsidP="00752161">
      <w:pPr>
        <w:spacing w:after="0"/>
        <w:rPr>
          <w:rFonts w:ascii="Arial" w:hAnsi="Arial" w:cs="Arial"/>
        </w:rPr>
      </w:pPr>
      <w:r w:rsidRPr="00BB6C14">
        <w:rPr>
          <w:rFonts w:ascii="Arial" w:hAnsi="Arial" w:cs="Arial"/>
        </w:rPr>
        <w:t>Met behulp van een PowerPoint</w:t>
      </w:r>
      <w:r w:rsidR="00580978">
        <w:rPr>
          <w:rFonts w:ascii="Arial" w:hAnsi="Arial" w:cs="Arial"/>
        </w:rPr>
        <w:t xml:space="preserve"> </w:t>
      </w:r>
      <w:r w:rsidRPr="00BB6C14">
        <w:rPr>
          <w:rFonts w:ascii="Arial" w:hAnsi="Arial" w:cs="Arial"/>
        </w:rPr>
        <w:t>gaan zij in op zaken met betrekking tot energiebesparing.</w:t>
      </w:r>
    </w:p>
    <w:p w14:paraId="28FF7444" w14:textId="6B7067F6" w:rsidR="00752161" w:rsidRPr="00BB6C14" w:rsidRDefault="00752161" w:rsidP="00752161">
      <w:pPr>
        <w:spacing w:after="0"/>
        <w:rPr>
          <w:rFonts w:ascii="Arial" w:hAnsi="Arial" w:cs="Arial"/>
        </w:rPr>
      </w:pPr>
      <w:r w:rsidRPr="00BB6C14">
        <w:rPr>
          <w:rFonts w:ascii="Arial" w:hAnsi="Arial" w:cs="Arial"/>
        </w:rPr>
        <w:t>88% van de energierekening gaat over kosten waar de gebruiker zelf invloed op heeft</w:t>
      </w:r>
      <w:r w:rsidR="00580978">
        <w:rPr>
          <w:rFonts w:ascii="Arial" w:hAnsi="Arial" w:cs="Arial"/>
        </w:rPr>
        <w:t xml:space="preserve">. </w:t>
      </w:r>
      <w:r w:rsidRPr="00BB6C14">
        <w:rPr>
          <w:rFonts w:ascii="Arial" w:hAnsi="Arial" w:cs="Arial"/>
        </w:rPr>
        <w:t>Goed inzicht</w:t>
      </w:r>
      <w:r w:rsidRPr="00BB6C14">
        <w:rPr>
          <w:rFonts w:ascii="Arial" w:hAnsi="Arial" w:cs="Arial"/>
        </w:rPr>
        <w:t xml:space="preserve"> in deze kosten</w:t>
      </w:r>
      <w:r w:rsidRPr="00BB6C14">
        <w:rPr>
          <w:rFonts w:ascii="Arial" w:hAnsi="Arial" w:cs="Arial"/>
        </w:rPr>
        <w:t xml:space="preserve"> kan helpen energie én geld te</w:t>
      </w:r>
      <w:r w:rsidR="00BB6C14">
        <w:rPr>
          <w:rFonts w:ascii="Arial" w:hAnsi="Arial" w:cs="Arial"/>
        </w:rPr>
        <w:t xml:space="preserve"> </w:t>
      </w:r>
      <w:r w:rsidRPr="00BB6C14">
        <w:rPr>
          <w:rFonts w:ascii="Arial" w:hAnsi="Arial" w:cs="Arial"/>
        </w:rPr>
        <w:t>besparen!</w:t>
      </w:r>
    </w:p>
    <w:p w14:paraId="6B1C17E9" w14:textId="4D3B4AFC" w:rsidR="00752161" w:rsidRPr="00BB6C14" w:rsidRDefault="00752161" w:rsidP="00B44DEE">
      <w:pPr>
        <w:spacing w:after="0" w:line="276" w:lineRule="auto"/>
        <w:rPr>
          <w:rFonts w:ascii="Arial" w:hAnsi="Arial" w:cs="Arial"/>
        </w:rPr>
      </w:pPr>
      <w:r w:rsidRPr="00BB6C14">
        <w:rPr>
          <w:rFonts w:ascii="Arial" w:hAnsi="Arial" w:cs="Arial"/>
        </w:rPr>
        <w:t xml:space="preserve">En dat is echt niet ingewikkeld en er zijn </w:t>
      </w:r>
      <w:r w:rsidRPr="00BB6C14">
        <w:rPr>
          <w:rFonts w:ascii="Arial" w:hAnsi="Arial" w:cs="Arial"/>
          <w:b/>
          <w:bCs/>
          <w:u w:val="single"/>
        </w:rPr>
        <w:t>veel bespaartips</w:t>
      </w:r>
      <w:r w:rsidRPr="00BB6C14">
        <w:rPr>
          <w:rFonts w:ascii="Arial" w:hAnsi="Arial" w:cs="Arial"/>
        </w:rPr>
        <w:t xml:space="preserve"> die meteen toegepast kunnen worden zoals:</w:t>
      </w:r>
    </w:p>
    <w:p w14:paraId="6417B8CA" w14:textId="77777777" w:rsidR="00B44DEE" w:rsidRPr="00BB6C14" w:rsidRDefault="00752161" w:rsidP="00B44DEE">
      <w:pPr>
        <w:pStyle w:val="Lijstalinea"/>
        <w:numPr>
          <w:ilvl w:val="0"/>
          <w:numId w:val="1"/>
        </w:numPr>
        <w:spacing w:after="0" w:line="240" w:lineRule="auto"/>
        <w:rPr>
          <w:rFonts w:ascii="Arial" w:hAnsi="Arial" w:cs="Arial"/>
        </w:rPr>
      </w:pPr>
      <w:r w:rsidRPr="00BB6C14">
        <w:rPr>
          <w:rFonts w:ascii="Arial" w:hAnsi="Arial" w:cs="Arial"/>
        </w:rPr>
        <w:t>Slim omgaan met de verwarming</w:t>
      </w:r>
    </w:p>
    <w:p w14:paraId="6D945AB2" w14:textId="5251383C" w:rsidR="00B44DEE" w:rsidRPr="00BB6C14" w:rsidRDefault="00752161" w:rsidP="00B44DEE">
      <w:pPr>
        <w:pStyle w:val="Lijstalinea"/>
        <w:numPr>
          <w:ilvl w:val="0"/>
          <w:numId w:val="1"/>
        </w:numPr>
        <w:spacing w:after="0" w:line="240" w:lineRule="auto"/>
        <w:rPr>
          <w:rFonts w:ascii="Arial" w:hAnsi="Arial" w:cs="Arial"/>
        </w:rPr>
      </w:pPr>
      <w:r w:rsidRPr="00BB6C14">
        <w:rPr>
          <w:rFonts w:ascii="Arial" w:hAnsi="Arial" w:cs="Arial"/>
        </w:rPr>
        <w:t>Verlichting vervangen door Led en lampen niet</w:t>
      </w:r>
      <w:r w:rsidR="00580978">
        <w:rPr>
          <w:rFonts w:ascii="Arial" w:hAnsi="Arial" w:cs="Arial"/>
        </w:rPr>
        <w:t xml:space="preserve"> </w:t>
      </w:r>
      <w:r w:rsidRPr="00BB6C14">
        <w:rPr>
          <w:rFonts w:ascii="Arial" w:hAnsi="Arial" w:cs="Arial"/>
        </w:rPr>
        <w:t>onnodig laten branden</w:t>
      </w:r>
    </w:p>
    <w:p w14:paraId="23DBE1C0" w14:textId="77777777" w:rsidR="00B44DEE" w:rsidRPr="00BB6C14" w:rsidRDefault="00752161" w:rsidP="00B44DEE">
      <w:pPr>
        <w:pStyle w:val="Lijstalinea"/>
        <w:numPr>
          <w:ilvl w:val="0"/>
          <w:numId w:val="1"/>
        </w:numPr>
        <w:spacing w:after="0" w:line="240" w:lineRule="auto"/>
        <w:rPr>
          <w:rFonts w:ascii="Arial" w:hAnsi="Arial" w:cs="Arial"/>
        </w:rPr>
      </w:pPr>
      <w:r w:rsidRPr="00BB6C14">
        <w:rPr>
          <w:rFonts w:ascii="Arial" w:hAnsi="Arial" w:cs="Arial"/>
        </w:rPr>
        <w:t>Beperk het gebruik van elektrisch (bij)verwarming</w:t>
      </w:r>
    </w:p>
    <w:p w14:paraId="3FE1B258" w14:textId="77777777" w:rsidR="00B44DEE" w:rsidRPr="00BB6C14" w:rsidRDefault="00752161" w:rsidP="00B44DEE">
      <w:pPr>
        <w:pStyle w:val="Lijstalinea"/>
        <w:numPr>
          <w:ilvl w:val="0"/>
          <w:numId w:val="1"/>
        </w:numPr>
        <w:spacing w:after="0" w:line="240" w:lineRule="auto"/>
        <w:rPr>
          <w:rFonts w:ascii="Arial" w:hAnsi="Arial" w:cs="Arial"/>
        </w:rPr>
      </w:pPr>
      <w:r w:rsidRPr="00BB6C14">
        <w:rPr>
          <w:rFonts w:ascii="Arial" w:hAnsi="Arial" w:cs="Arial"/>
        </w:rPr>
        <w:t>Doe een tweede koelkast/vriezer weg</w:t>
      </w:r>
    </w:p>
    <w:p w14:paraId="69569FF8" w14:textId="77777777" w:rsidR="00B44DEE" w:rsidRPr="00BB6C14" w:rsidRDefault="00752161" w:rsidP="00B44DEE">
      <w:pPr>
        <w:pStyle w:val="Lijstalinea"/>
        <w:numPr>
          <w:ilvl w:val="0"/>
          <w:numId w:val="1"/>
        </w:numPr>
        <w:spacing w:after="0" w:line="240" w:lineRule="auto"/>
        <w:rPr>
          <w:rFonts w:ascii="Arial" w:hAnsi="Arial" w:cs="Arial"/>
        </w:rPr>
      </w:pPr>
      <w:r w:rsidRPr="00BB6C14">
        <w:rPr>
          <w:rFonts w:ascii="Arial" w:hAnsi="Arial" w:cs="Arial"/>
        </w:rPr>
        <w:t xml:space="preserve">Koelkasten en vriezers ontdooien (no </w:t>
      </w:r>
      <w:proofErr w:type="spellStart"/>
      <w:r w:rsidRPr="00BB6C14">
        <w:rPr>
          <w:rFonts w:ascii="Arial" w:hAnsi="Arial" w:cs="Arial"/>
        </w:rPr>
        <w:t>frost</w:t>
      </w:r>
      <w:proofErr w:type="spellEnd"/>
      <w:r w:rsidRPr="00BB6C14">
        <w:rPr>
          <w:rFonts w:ascii="Arial" w:hAnsi="Arial" w:cs="Arial"/>
        </w:rPr>
        <w:t xml:space="preserve"> tweekeer per jaar)</w:t>
      </w:r>
    </w:p>
    <w:p w14:paraId="2B7A2756" w14:textId="3B43DE63" w:rsidR="00752161" w:rsidRPr="00BB6C14" w:rsidRDefault="00752161" w:rsidP="00B44DEE">
      <w:pPr>
        <w:pStyle w:val="Lijstalinea"/>
        <w:numPr>
          <w:ilvl w:val="0"/>
          <w:numId w:val="1"/>
        </w:numPr>
        <w:spacing w:after="0" w:line="240" w:lineRule="auto"/>
        <w:rPr>
          <w:rFonts w:ascii="Arial" w:hAnsi="Arial" w:cs="Arial"/>
        </w:rPr>
      </w:pPr>
      <w:r w:rsidRPr="00BB6C14">
        <w:rPr>
          <w:rFonts w:ascii="Arial" w:hAnsi="Arial" w:cs="Arial"/>
        </w:rPr>
        <w:t>Plak radiatorfolie</w:t>
      </w:r>
    </w:p>
    <w:p w14:paraId="1ED1724D"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Gebruik tochtband</w:t>
      </w:r>
    </w:p>
    <w:p w14:paraId="6D041F0B"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Was op lagere temperaturen 30/40 graden</w:t>
      </w:r>
    </w:p>
    <w:p w14:paraId="5D195EA7"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Droog de was buiten</w:t>
      </w:r>
    </w:p>
    <w:p w14:paraId="1058EE07"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Luchten/ventileren van de woning</w:t>
      </w:r>
    </w:p>
    <w:p w14:paraId="076EA281"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Gebruik een waterbesparende douchekop en douche</w:t>
      </w:r>
    </w:p>
    <w:p w14:paraId="3A5CD9DF" w14:textId="77777777" w:rsidR="00B44DEE" w:rsidRPr="00B44DEE" w:rsidRDefault="00B44DEE" w:rsidP="00B44DEE">
      <w:pPr>
        <w:pStyle w:val="Lijstalinea"/>
        <w:spacing w:after="0" w:line="240" w:lineRule="auto"/>
        <w:rPr>
          <w:rFonts w:ascii="Arial" w:hAnsi="Arial" w:cs="Arial"/>
        </w:rPr>
      </w:pPr>
      <w:r w:rsidRPr="00B44DEE">
        <w:rPr>
          <w:rFonts w:ascii="Arial" w:hAnsi="Arial" w:cs="Arial"/>
        </w:rPr>
        <w:t>max. 5 minuten per keer</w:t>
      </w:r>
    </w:p>
    <w:p w14:paraId="20B0C08A"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 xml:space="preserve">Gebruik apparaten efficiënt, volle belading en </w:t>
      </w:r>
      <w:proofErr w:type="spellStart"/>
      <w:r w:rsidRPr="00B44DEE">
        <w:rPr>
          <w:rFonts w:ascii="Arial" w:hAnsi="Arial" w:cs="Arial"/>
        </w:rPr>
        <w:t>Eco</w:t>
      </w:r>
      <w:proofErr w:type="spellEnd"/>
      <w:r w:rsidRPr="00B44DEE">
        <w:rPr>
          <w:rFonts w:ascii="Arial" w:hAnsi="Arial" w:cs="Arial"/>
        </w:rPr>
        <w:t>-stand</w:t>
      </w:r>
    </w:p>
    <w:p w14:paraId="569B0807" w14:textId="77777777" w:rsidR="00B44DEE" w:rsidRPr="00B44DEE" w:rsidRDefault="00B44DEE" w:rsidP="00B44DEE">
      <w:pPr>
        <w:pStyle w:val="Lijstalinea"/>
        <w:numPr>
          <w:ilvl w:val="0"/>
          <w:numId w:val="1"/>
        </w:numPr>
        <w:spacing w:after="0" w:line="240" w:lineRule="auto"/>
        <w:rPr>
          <w:rFonts w:ascii="Arial" w:hAnsi="Arial" w:cs="Arial"/>
        </w:rPr>
      </w:pPr>
      <w:r w:rsidRPr="00B44DEE">
        <w:rPr>
          <w:rFonts w:ascii="Arial" w:hAnsi="Arial" w:cs="Arial"/>
        </w:rPr>
        <w:t>Doe deuren in huis dicht tijdens het verwarmen</w:t>
      </w:r>
    </w:p>
    <w:p w14:paraId="2E231EB3" w14:textId="6DD60149" w:rsidR="00B44DEE" w:rsidRPr="00BB6C14" w:rsidRDefault="00B44DEE" w:rsidP="00B44DEE">
      <w:pPr>
        <w:pStyle w:val="Lijstalinea"/>
        <w:numPr>
          <w:ilvl w:val="0"/>
          <w:numId w:val="1"/>
        </w:numPr>
        <w:spacing w:after="0" w:line="240" w:lineRule="auto"/>
        <w:rPr>
          <w:rFonts w:ascii="Arial" w:hAnsi="Arial" w:cs="Arial"/>
        </w:rPr>
      </w:pPr>
      <w:r w:rsidRPr="00BB6C14">
        <w:rPr>
          <w:rFonts w:ascii="Arial" w:hAnsi="Arial" w:cs="Arial"/>
        </w:rPr>
        <w:t>Doe ‘s avonds de gordijnen dicht</w:t>
      </w:r>
    </w:p>
    <w:p w14:paraId="1C95B0C8" w14:textId="77777777" w:rsidR="00B44DEE" w:rsidRPr="00BB6C14" w:rsidRDefault="00B44DEE" w:rsidP="00B44DEE">
      <w:pPr>
        <w:spacing w:after="0" w:line="240" w:lineRule="auto"/>
        <w:rPr>
          <w:rFonts w:ascii="Arial" w:hAnsi="Arial" w:cs="Arial"/>
        </w:rPr>
      </w:pPr>
    </w:p>
    <w:p w14:paraId="1027B7B2" w14:textId="637F1027" w:rsidR="00B44DEE" w:rsidRPr="00BB6C14" w:rsidRDefault="00B44DEE" w:rsidP="00B44DEE">
      <w:pPr>
        <w:spacing w:after="0" w:line="240" w:lineRule="auto"/>
        <w:rPr>
          <w:rFonts w:ascii="Arial" w:hAnsi="Arial" w:cs="Arial"/>
        </w:rPr>
      </w:pPr>
      <w:r w:rsidRPr="00BB6C14">
        <w:rPr>
          <w:rFonts w:ascii="Arial" w:hAnsi="Arial" w:cs="Arial"/>
        </w:rPr>
        <w:t xml:space="preserve">Voorkom </w:t>
      </w:r>
      <w:r w:rsidRPr="00BB6C14">
        <w:rPr>
          <w:rFonts w:ascii="Arial" w:hAnsi="Arial" w:cs="Arial"/>
          <w:b/>
          <w:bCs/>
          <w:u w:val="single"/>
        </w:rPr>
        <w:t>sluipverbruik</w:t>
      </w:r>
      <w:r w:rsidRPr="00BB6C14">
        <w:rPr>
          <w:rFonts w:ascii="Arial" w:hAnsi="Arial" w:cs="Arial"/>
        </w:rPr>
        <w:t>, dat wil zeggen gebruik geen stroom als dat niet nodig is zoals:</w:t>
      </w:r>
    </w:p>
    <w:p w14:paraId="03E10EEF" w14:textId="3B4A7B15" w:rsidR="00B44DEE" w:rsidRPr="00BB6C14" w:rsidRDefault="00B44DEE" w:rsidP="00B44DEE">
      <w:pPr>
        <w:pStyle w:val="Lijstalinea"/>
        <w:numPr>
          <w:ilvl w:val="0"/>
          <w:numId w:val="2"/>
        </w:numPr>
        <w:spacing w:after="0" w:line="240" w:lineRule="auto"/>
        <w:rPr>
          <w:rFonts w:ascii="Arial" w:hAnsi="Arial" w:cs="Arial"/>
        </w:rPr>
      </w:pPr>
      <w:proofErr w:type="spellStart"/>
      <w:r w:rsidRPr="00BB6C14">
        <w:rPr>
          <w:rFonts w:ascii="Arial" w:hAnsi="Arial" w:cs="Arial"/>
        </w:rPr>
        <w:t>Standby</w:t>
      </w:r>
      <w:proofErr w:type="spellEnd"/>
      <w:r w:rsidRPr="00BB6C14">
        <w:rPr>
          <w:rFonts w:ascii="Arial" w:hAnsi="Arial" w:cs="Arial"/>
        </w:rPr>
        <w:t>/uit knop</w:t>
      </w:r>
    </w:p>
    <w:p w14:paraId="5600DAA2" w14:textId="1EDE4599" w:rsidR="00B44DEE" w:rsidRPr="00BB6C14" w:rsidRDefault="00B44DEE" w:rsidP="00B44DEE">
      <w:pPr>
        <w:pStyle w:val="Lijstalinea"/>
        <w:numPr>
          <w:ilvl w:val="0"/>
          <w:numId w:val="2"/>
        </w:numPr>
        <w:spacing w:after="0" w:line="240" w:lineRule="auto"/>
        <w:rPr>
          <w:rFonts w:ascii="Arial" w:hAnsi="Arial" w:cs="Arial"/>
        </w:rPr>
      </w:pPr>
      <w:r w:rsidRPr="00BB6C14">
        <w:rPr>
          <w:rFonts w:ascii="Arial" w:hAnsi="Arial" w:cs="Arial"/>
        </w:rPr>
        <w:t>Gebruik een contactdoos met een</w:t>
      </w:r>
      <w:r w:rsidRPr="00BB6C14">
        <w:rPr>
          <w:rFonts w:ascii="Arial" w:hAnsi="Arial" w:cs="Arial"/>
        </w:rPr>
        <w:t xml:space="preserve"> </w:t>
      </w:r>
      <w:r w:rsidRPr="00BB6C14">
        <w:rPr>
          <w:rFonts w:ascii="Arial" w:hAnsi="Arial" w:cs="Arial"/>
        </w:rPr>
        <w:t>aan/uit-schakelaar/doorvoerstekker</w:t>
      </w:r>
    </w:p>
    <w:p w14:paraId="160C2D72" w14:textId="42AA4E29" w:rsidR="00B44DEE" w:rsidRPr="00BB6C14" w:rsidRDefault="00B44DEE" w:rsidP="00B44DEE">
      <w:pPr>
        <w:pStyle w:val="Lijstalinea"/>
        <w:numPr>
          <w:ilvl w:val="0"/>
          <w:numId w:val="2"/>
        </w:numPr>
        <w:spacing w:after="0" w:line="240" w:lineRule="auto"/>
        <w:rPr>
          <w:rFonts w:ascii="Arial" w:hAnsi="Arial" w:cs="Arial"/>
        </w:rPr>
      </w:pPr>
      <w:r w:rsidRPr="00BB6C14">
        <w:rPr>
          <w:rFonts w:ascii="Arial" w:hAnsi="Arial" w:cs="Arial"/>
        </w:rPr>
        <w:t>Laat verlichting niet onnodig</w:t>
      </w:r>
      <w:r w:rsidRPr="00BB6C14">
        <w:rPr>
          <w:rFonts w:ascii="Arial" w:hAnsi="Arial" w:cs="Arial"/>
        </w:rPr>
        <w:t xml:space="preserve"> aan</w:t>
      </w:r>
    </w:p>
    <w:p w14:paraId="074A2AE5" w14:textId="77777777" w:rsidR="00B44DEE" w:rsidRPr="00BB6C14" w:rsidRDefault="00B44DEE" w:rsidP="00B44DEE">
      <w:pPr>
        <w:pStyle w:val="Lijstalinea"/>
        <w:numPr>
          <w:ilvl w:val="0"/>
          <w:numId w:val="2"/>
        </w:numPr>
        <w:spacing w:after="0" w:line="240" w:lineRule="auto"/>
        <w:rPr>
          <w:rFonts w:ascii="Arial" w:hAnsi="Arial" w:cs="Arial"/>
        </w:rPr>
      </w:pPr>
      <w:r w:rsidRPr="00BB6C14">
        <w:rPr>
          <w:rFonts w:ascii="Arial" w:hAnsi="Arial" w:cs="Arial"/>
        </w:rPr>
        <w:t>Zet apparaten op een schakelaar</w:t>
      </w:r>
    </w:p>
    <w:p w14:paraId="4F62D7D7" w14:textId="6D660353" w:rsidR="00B44DEE" w:rsidRDefault="00B44DEE" w:rsidP="00B44DEE">
      <w:pPr>
        <w:pStyle w:val="Lijstalinea"/>
        <w:numPr>
          <w:ilvl w:val="0"/>
          <w:numId w:val="2"/>
        </w:numPr>
        <w:spacing w:after="0" w:line="240" w:lineRule="auto"/>
        <w:rPr>
          <w:rFonts w:ascii="Arial" w:hAnsi="Arial" w:cs="Arial"/>
        </w:rPr>
      </w:pPr>
      <w:r w:rsidRPr="00BB6C14">
        <w:rPr>
          <w:rFonts w:ascii="Arial" w:hAnsi="Arial" w:cs="Arial"/>
        </w:rPr>
        <w:t>Gebruik een bespaarstekker (Stand-by killer, of</w:t>
      </w:r>
      <w:r w:rsidRPr="00BB6C14">
        <w:rPr>
          <w:rFonts w:ascii="Arial" w:hAnsi="Arial" w:cs="Arial"/>
        </w:rPr>
        <w:t xml:space="preserve"> </w:t>
      </w:r>
      <w:proofErr w:type="spellStart"/>
      <w:r w:rsidRPr="00BB6C14">
        <w:rPr>
          <w:rFonts w:ascii="Arial" w:hAnsi="Arial" w:cs="Arial"/>
        </w:rPr>
        <w:t>Powersaver</w:t>
      </w:r>
      <w:proofErr w:type="spellEnd"/>
      <w:r w:rsidRPr="00BB6C14">
        <w:rPr>
          <w:rFonts w:ascii="Arial" w:hAnsi="Arial" w:cs="Arial"/>
        </w:rPr>
        <w:t>)</w:t>
      </w:r>
    </w:p>
    <w:p w14:paraId="3DB15B46" w14:textId="77777777" w:rsidR="00BB6C14" w:rsidRDefault="00BB6C14" w:rsidP="00BB6C14">
      <w:pPr>
        <w:spacing w:after="0" w:line="240" w:lineRule="auto"/>
        <w:rPr>
          <w:rFonts w:ascii="Arial" w:hAnsi="Arial" w:cs="Arial"/>
        </w:rPr>
      </w:pPr>
    </w:p>
    <w:p w14:paraId="7664A2CF" w14:textId="7288173A" w:rsidR="00BB6C14" w:rsidRDefault="00BB6C14" w:rsidP="00BB6C14">
      <w:pPr>
        <w:spacing w:after="0" w:line="240" w:lineRule="auto"/>
        <w:rPr>
          <w:rFonts w:ascii="Arial" w:hAnsi="Arial" w:cs="Arial"/>
        </w:rPr>
      </w:pPr>
      <w:r>
        <w:rPr>
          <w:rFonts w:ascii="Arial" w:hAnsi="Arial" w:cs="Arial"/>
        </w:rPr>
        <w:t>Verder wordt aanbevolen op diverse sites te kijken zoals Duurzaam Capelle. De presentatie was duidelijk en leidt niet tot veel vragen.</w:t>
      </w:r>
    </w:p>
    <w:p w14:paraId="3EDC9283" w14:textId="77777777" w:rsidR="00BB6C14" w:rsidRDefault="00BB6C14" w:rsidP="00BB6C14">
      <w:pPr>
        <w:spacing w:after="0" w:line="240" w:lineRule="auto"/>
        <w:rPr>
          <w:rFonts w:ascii="Arial" w:hAnsi="Arial" w:cs="Arial"/>
        </w:rPr>
      </w:pPr>
    </w:p>
    <w:p w14:paraId="38D74DF8" w14:textId="10E736FB" w:rsidR="00BB6C14" w:rsidRDefault="00BB6C14" w:rsidP="00BB6C14">
      <w:pPr>
        <w:spacing w:after="0" w:line="240" w:lineRule="auto"/>
        <w:rPr>
          <w:rFonts w:ascii="Arial" w:hAnsi="Arial" w:cs="Arial"/>
        </w:rPr>
      </w:pPr>
      <w:r>
        <w:rPr>
          <w:rFonts w:ascii="Arial" w:hAnsi="Arial" w:cs="Arial"/>
        </w:rPr>
        <w:t xml:space="preserve">Ver volgens wordt door één van de aanwezigen gevraagd naar het standpunt van het WOP met betrekking tot het plaatsen van </w:t>
      </w:r>
      <w:proofErr w:type="spellStart"/>
      <w:r>
        <w:rPr>
          <w:rFonts w:ascii="Arial" w:hAnsi="Arial" w:cs="Arial"/>
        </w:rPr>
        <w:t>Kliko’s</w:t>
      </w:r>
      <w:proofErr w:type="spellEnd"/>
      <w:r>
        <w:rPr>
          <w:rFonts w:ascii="Arial" w:hAnsi="Arial" w:cs="Arial"/>
        </w:rPr>
        <w:t xml:space="preserve">. De voorzitter stelt dat het </w:t>
      </w:r>
      <w:proofErr w:type="spellStart"/>
      <w:r>
        <w:rPr>
          <w:rFonts w:ascii="Arial" w:hAnsi="Arial" w:cs="Arial"/>
        </w:rPr>
        <w:t>Wop</w:t>
      </w:r>
      <w:proofErr w:type="spellEnd"/>
      <w:r>
        <w:rPr>
          <w:rFonts w:ascii="Arial" w:hAnsi="Arial" w:cs="Arial"/>
        </w:rPr>
        <w:t xml:space="preserve"> een schakel is tussen bewoners en gemeente en dat daardoor het WOP geen uitgesproken mening geeft over besluitvorming gemeente. Vervolgens ontstaat er enige discussie tussen een (tevreden) bewoner van het gebruik van </w:t>
      </w:r>
      <w:proofErr w:type="spellStart"/>
      <w:r>
        <w:rPr>
          <w:rFonts w:ascii="Arial" w:hAnsi="Arial" w:cs="Arial"/>
        </w:rPr>
        <w:t>kliko’s</w:t>
      </w:r>
      <w:proofErr w:type="spellEnd"/>
      <w:r>
        <w:rPr>
          <w:rFonts w:ascii="Arial" w:hAnsi="Arial" w:cs="Arial"/>
        </w:rPr>
        <w:t xml:space="preserve"> en aanwezigen die daar niet van overtuigd zijn.</w:t>
      </w:r>
    </w:p>
    <w:p w14:paraId="74AEF8F9" w14:textId="77777777" w:rsidR="00BB6C14" w:rsidRDefault="00BB6C14" w:rsidP="00BB6C14">
      <w:pPr>
        <w:spacing w:after="0" w:line="240" w:lineRule="auto"/>
        <w:rPr>
          <w:rFonts w:ascii="Arial" w:hAnsi="Arial" w:cs="Arial"/>
        </w:rPr>
      </w:pPr>
    </w:p>
    <w:p w14:paraId="45CEB843" w14:textId="4AD3AD4E" w:rsidR="00BB6C14" w:rsidRDefault="00BB6C14" w:rsidP="00BB6C14">
      <w:pPr>
        <w:spacing w:after="0" w:line="240" w:lineRule="auto"/>
        <w:rPr>
          <w:rFonts w:ascii="Arial" w:hAnsi="Arial" w:cs="Arial"/>
        </w:rPr>
      </w:pPr>
      <w:r>
        <w:rPr>
          <w:rFonts w:ascii="Arial" w:hAnsi="Arial" w:cs="Arial"/>
        </w:rPr>
        <w:t xml:space="preserve">Om 20.15 sluit de voorzitter de bijeenkomst met een mededeling over het volgende </w:t>
      </w:r>
      <w:proofErr w:type="spellStart"/>
      <w:r>
        <w:rPr>
          <w:rFonts w:ascii="Arial" w:hAnsi="Arial" w:cs="Arial"/>
        </w:rPr>
        <w:t>Wop</w:t>
      </w:r>
      <w:proofErr w:type="spellEnd"/>
      <w:r>
        <w:rPr>
          <w:rFonts w:ascii="Arial" w:hAnsi="Arial" w:cs="Arial"/>
        </w:rPr>
        <w:t xml:space="preserve"> (waarschijnlijk iets met ouderen en mogelijk in de middag) en nodigt zij de aanwezigen uit gebruik te maken van enige consumpties.</w:t>
      </w:r>
    </w:p>
    <w:p w14:paraId="1BFAA3B3" w14:textId="77777777" w:rsidR="00BB6C14" w:rsidRDefault="00BB6C14" w:rsidP="00BB6C14">
      <w:pPr>
        <w:spacing w:after="0" w:line="240" w:lineRule="auto"/>
        <w:rPr>
          <w:rFonts w:ascii="Arial" w:hAnsi="Arial" w:cs="Arial"/>
        </w:rPr>
      </w:pPr>
    </w:p>
    <w:p w14:paraId="00600647" w14:textId="77777777" w:rsidR="00BB6C14" w:rsidRPr="00BB6C14" w:rsidRDefault="00BB6C14" w:rsidP="00BB6C14">
      <w:pPr>
        <w:spacing w:after="0" w:line="240" w:lineRule="auto"/>
        <w:rPr>
          <w:rFonts w:ascii="Arial" w:hAnsi="Arial" w:cs="Arial"/>
        </w:rPr>
      </w:pPr>
    </w:p>
    <w:p w14:paraId="160AEA90" w14:textId="56DB3174" w:rsidR="00B44DEE" w:rsidRPr="00BB6C14" w:rsidRDefault="00B44DEE" w:rsidP="00B44DEE">
      <w:pPr>
        <w:pStyle w:val="Lijstalinea"/>
        <w:spacing w:after="0" w:line="240" w:lineRule="auto"/>
        <w:rPr>
          <w:rFonts w:ascii="Arial" w:hAnsi="Arial" w:cs="Arial"/>
        </w:rPr>
      </w:pPr>
    </w:p>
    <w:sectPr w:rsidR="00B44DEE" w:rsidRPr="00BB6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915A0"/>
    <w:multiLevelType w:val="hybridMultilevel"/>
    <w:tmpl w:val="800CE2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D76DB5"/>
    <w:multiLevelType w:val="hybridMultilevel"/>
    <w:tmpl w:val="32FA31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682274">
    <w:abstractNumId w:val="1"/>
  </w:num>
  <w:num w:numId="2" w16cid:durableId="33685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61"/>
    <w:rsid w:val="0036785F"/>
    <w:rsid w:val="00580978"/>
    <w:rsid w:val="00734A9E"/>
    <w:rsid w:val="00752161"/>
    <w:rsid w:val="00B44DEE"/>
    <w:rsid w:val="00BB6C14"/>
    <w:rsid w:val="00DC2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1AAC"/>
  <w15:chartTrackingRefBased/>
  <w15:docId w15:val="{B8AE378D-8001-4843-8F5F-C9688318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2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21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21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21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21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21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21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21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1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21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21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21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21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21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21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21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2161"/>
    <w:rPr>
      <w:rFonts w:eastAsiaTheme="majorEastAsia" w:cstheme="majorBidi"/>
      <w:color w:val="272727" w:themeColor="text1" w:themeTint="D8"/>
    </w:rPr>
  </w:style>
  <w:style w:type="paragraph" w:styleId="Titel">
    <w:name w:val="Title"/>
    <w:basedOn w:val="Standaard"/>
    <w:next w:val="Standaard"/>
    <w:link w:val="TitelChar"/>
    <w:uiPriority w:val="10"/>
    <w:qFormat/>
    <w:rsid w:val="00752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1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21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21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21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2161"/>
    <w:rPr>
      <w:i/>
      <w:iCs/>
      <w:color w:val="404040" w:themeColor="text1" w:themeTint="BF"/>
    </w:rPr>
  </w:style>
  <w:style w:type="paragraph" w:styleId="Lijstalinea">
    <w:name w:val="List Paragraph"/>
    <w:basedOn w:val="Standaard"/>
    <w:uiPriority w:val="34"/>
    <w:qFormat/>
    <w:rsid w:val="00752161"/>
    <w:pPr>
      <w:ind w:left="720"/>
      <w:contextualSpacing/>
    </w:pPr>
  </w:style>
  <w:style w:type="character" w:styleId="Intensievebenadrukking">
    <w:name w:val="Intense Emphasis"/>
    <w:basedOn w:val="Standaardalinea-lettertype"/>
    <w:uiPriority w:val="21"/>
    <w:qFormat/>
    <w:rsid w:val="00752161"/>
    <w:rPr>
      <w:i/>
      <w:iCs/>
      <w:color w:val="0F4761" w:themeColor="accent1" w:themeShade="BF"/>
    </w:rPr>
  </w:style>
  <w:style w:type="paragraph" w:styleId="Duidelijkcitaat">
    <w:name w:val="Intense Quote"/>
    <w:basedOn w:val="Standaard"/>
    <w:next w:val="Standaard"/>
    <w:link w:val="DuidelijkcitaatChar"/>
    <w:uiPriority w:val="30"/>
    <w:qFormat/>
    <w:rsid w:val="00752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2161"/>
    <w:rPr>
      <w:i/>
      <w:iCs/>
      <w:color w:val="0F4761" w:themeColor="accent1" w:themeShade="BF"/>
    </w:rPr>
  </w:style>
  <w:style w:type="character" w:styleId="Intensieveverwijzing">
    <w:name w:val="Intense Reference"/>
    <w:basedOn w:val="Standaardalinea-lettertype"/>
    <w:uiPriority w:val="32"/>
    <w:qFormat/>
    <w:rsid w:val="00752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350</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c:creator>
  <cp:keywords/>
  <dc:description/>
  <cp:lastModifiedBy>Wim</cp:lastModifiedBy>
  <cp:revision>2</cp:revision>
  <dcterms:created xsi:type="dcterms:W3CDTF">2025-07-10T09:15:00Z</dcterms:created>
  <dcterms:modified xsi:type="dcterms:W3CDTF">2025-07-10T11:45:00Z</dcterms:modified>
</cp:coreProperties>
</file>